
<file path=[Content_Types].xml><?xml version="1.0" encoding="utf-8"?>
<Types xmlns="http://schemas.openxmlformats.org/package/2006/content-types">
  <Default ContentType="image/jpeg" Extension="jpg"/>
  <Default ContentType="image/x-wmf" Extension="wm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Calibri" w:cs="Calibri" w:eastAsia="Calibri" w:hAnsi="Calibri"/>
          <w:b w:val="1"/>
          <w:i w:val="0"/>
          <w:smallCaps w:val="0"/>
          <w:strike w:val="0"/>
          <w:color w:val="000000"/>
          <w:sz w:val="28"/>
          <w:szCs w:val="28"/>
          <w:u w:val="singl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Hope Physical Therapy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Confidential Health History Form </w:t>
      </w:r>
    </w:p>
    <w:p w:rsidR="00000000" w:rsidDel="00000000" w:rsidP="00000000" w:rsidRDefault="00000000" w:rsidRPr="00000000" w14:paraId="00000004">
      <w:pPr>
        <w:ind w:left="1152" w:firstLine="576.0000000000001"/>
        <w:rPr>
          <w:b w:val="1"/>
          <w:i w:val="1"/>
        </w:rPr>
      </w:pPr>
      <w:bookmarkStart w:colFirst="0" w:colLast="0" w:name="_heading=h.30j0zll" w:id="1"/>
      <w:bookmarkEnd w:id="1"/>
      <w:r w:rsidDel="00000000" w:rsidR="00000000" w:rsidRPr="00000000">
        <w:rPr>
          <w:b w:val="1"/>
          <w:i w:val="1"/>
          <w:rtl w:val="0"/>
        </w:rPr>
        <w:t xml:space="preserve">Excellence is a continuous process and not an accident. – APJ Abdul Kalam</w:t>
      </w:r>
      <w:r w:rsidDel="00000000" w:rsidR="00000000" w:rsidRPr="00000000">
        <w:drawing>
          <wp:anchor allowOverlap="1" behindDoc="0" distB="0" distT="0" distL="114300" distR="114300" hidden="0" layoutInCell="1" locked="0" relativeHeight="0" simplePos="0">
            <wp:simplePos x="0" y="0"/>
            <wp:positionH relativeFrom="column">
              <wp:posOffset>909637</wp:posOffset>
            </wp:positionH>
            <wp:positionV relativeFrom="paragraph">
              <wp:posOffset>342900</wp:posOffset>
            </wp:positionV>
            <wp:extent cx="5038725" cy="1352550"/>
            <wp:effectExtent b="0" l="0" r="0" t="0"/>
            <wp:wrapTopAndBottom distB="0" distT="0"/>
            <wp:docPr descr="A body of water with a mountain in the ocean&#10;&#10;Description automatically generated" id="5" name="image6.jpg"/>
            <a:graphic>
              <a:graphicData uri="http://schemas.openxmlformats.org/drawingml/2006/picture">
                <pic:pic>
                  <pic:nvPicPr>
                    <pic:cNvPr descr="A body of water with a mountain in the ocean&#10;&#10;Description automatically generated" id="0" name="image6.jpg"/>
                    <pic:cNvPicPr preferRelativeResize="0"/>
                  </pic:nvPicPr>
                  <pic:blipFill>
                    <a:blip r:embed="rId12"/>
                    <a:srcRect b="0" l="0" r="0" t="0"/>
                    <a:stretch>
                      <a:fillRect/>
                    </a:stretch>
                  </pic:blipFill>
                  <pic:spPr>
                    <a:xfrm>
                      <a:off x="0" y="0"/>
                      <a:ext cx="5038725" cy="1352550"/>
                    </a:xfrm>
                    <a:prstGeom prst="rect"/>
                    <a:ln/>
                  </pic:spPr>
                </pic:pic>
              </a:graphicData>
            </a:graphic>
          </wp:anchor>
        </w:drawing>
      </w:r>
    </w:p>
    <w:p w:rsidR="00000000" w:rsidDel="00000000" w:rsidP="00000000" w:rsidRDefault="00000000" w:rsidRPr="00000000" w14:paraId="00000005">
      <w:pPr>
        <w:ind w:left="432" w:firstLine="720"/>
        <w:rPr/>
      </w:pPr>
      <w:r w:rsidDel="00000000" w:rsidR="00000000" w:rsidRPr="00000000">
        <w:rPr>
          <w:rtl w:val="0"/>
        </w:rPr>
        <w:t xml:space="preserve">*Manual Therapy * Spine and Neck*  Headaches * Women’s Health * Trigger Point Dry Needling*</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Confidential Health History Forms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______________________</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___________________________________________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of Birth: ______________________________________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list areas of complaints/ areas of concern to you in order of importance to you: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Complaint: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What brought it 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What aggravates 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What relieves it?</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w:t>
        <w:tab/>
        <w:tab/>
        <w:tab/>
        <w:tab/>
        <w:tab/>
        <w:tab/>
        <w:tab/>
        <w:tab/>
        <w:tab/>
        <w:tab/>
        <w:tab/>
        <w:tab/>
        <w:tab/>
        <w:tab/>
        <w:tab/>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2</w:t>
      </w:r>
      <w:r w:rsidDel="00000000" w:rsidR="00000000" w:rsidRPr="00000000">
        <w:rPr>
          <w:u w:val="single"/>
          <w:rtl w:val="0"/>
        </w:rPr>
        <w:t xml:space="preserve">.</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w:t>
        <w:tab/>
        <w:tab/>
        <w:tab/>
        <w:tab/>
        <w:tab/>
        <w:tab/>
        <w:tab/>
        <w:tab/>
        <w:tab/>
        <w:tab/>
        <w:tab/>
        <w:tab/>
        <w:tab/>
        <w:tab/>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3</w:t>
      </w:r>
      <w:r w:rsidDel="00000000" w:rsidR="00000000" w:rsidRPr="00000000">
        <w:rPr>
          <w:u w:val="single"/>
          <w:rtl w:val="0"/>
        </w:rPr>
        <w:t xml:space="preserve">.___________________________________________________________________________________________________________________________________________________________________________________________________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did your symptoms start? _______________________________________________________________________</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you been hospitalized for your primary complaint?    NO ________  YES ________</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your primary complaint interfering with your activities at home?  NO ______  YES _______  Intermittent/ constant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your primary complaint interfering with your activities at work?   NO ______  YES ________ intermittent/ constant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there been a medical diagnosis?  NO _______ YES _____</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_____XRAY   _____MRI      _______  Scan ________BLOODWORK__________________________________________</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you had this problem before?  _________________________________________________________________</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caused the episode? ________________________________________________________________________</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was the previous diagnosis? __________________________________________________________________</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treatments helped? _________________________________________________________________________</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Past Medical History: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List all surgical dates: ____________________________________________________________________</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Any infections/ illnesses:__________________________________________________________________</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List all broken bones: ____________________________________________________________________</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Motor Vehicles/ accidents/ falls: ___________________________________________________________</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_____________________________</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Patient Name: _______________________</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primarily sleep on my:      Side  (Right/ Left)  </w:t>
        <w:tab/>
        <w:tab/>
        <w:t xml:space="preserve">Back  </w:t>
        <w:tab/>
        <w:tab/>
        <w:t xml:space="preserve"> Stomach </w:t>
        <w:tab/>
        <w:t xml:space="preserve">(Circle all that apply)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wear:        Orthotics </w:t>
        <w:tab/>
        <w:t xml:space="preserve">  Heel lift (Right/ Left) </w:t>
        <w:tab/>
        <w:tab/>
        <w:t xml:space="preserve">Arch Supports  </w:t>
        <w:tab/>
        <w:t xml:space="preserve">Inner Soles</w:t>
        <w:tab/>
        <w:t xml:space="preserve"> (Circle all that apply)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have any of the following:  (Circle all that apply)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blood pressure</w:t>
        <w:tab/>
        <w:t xml:space="preserve"> </w:t>
        <w:tab/>
        <w:t xml:space="preserve">Allergies/Hay Fever </w:t>
        <w:tab/>
        <w:t xml:space="preserve">Headaches </w:t>
        <w:tab/>
        <w:tab/>
        <w:t xml:space="preserve">Spinal Disc problems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Low Blood pressure </w:t>
        <w:tab/>
        <w:tab/>
        <w:t xml:space="preserve">Asthma </w:t>
        <w:tab/>
        <w:tab/>
        <w:t xml:space="preserve">Head feels too heavy </w:t>
        <w:tab/>
        <w:t xml:space="preserve">Neuropathy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Heart Disease </w:t>
        <w:tab/>
        <w:tab/>
        <w:tab/>
        <w:t xml:space="preserve">Cancer </w:t>
        <w:tab/>
        <w:tab/>
        <w:tab/>
        <w:t xml:space="preserve">Shooting head pains </w:t>
        <w:tab/>
        <w:t xml:space="preserve">Cold hands and/or feet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Stroke </w:t>
        <w:tab/>
        <w:tab/>
        <w:tab/>
        <w:tab/>
        <w:t xml:space="preserve">Diabetes </w:t>
        <w:tab/>
        <w:tab/>
        <w:t xml:space="preserve">Light Sensitivity </w:t>
        <w:tab/>
        <w:t xml:space="preserve">Arthritis:  OA or RA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TIA </w:t>
        <w:tab/>
        <w:tab/>
        <w:tab/>
        <w:tab/>
        <w:t xml:space="preserve">Anemia </w:t>
        <w:tab/>
        <w:tab/>
        <w:t xml:space="preserve">TMJ/ jaw pain </w:t>
        <w:tab/>
        <w:tab/>
        <w:t xml:space="preserve">Joint Pain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Thyroid </w:t>
        <w:tab/>
        <w:tab/>
        <w:tab/>
        <w:t xml:space="preserve">Tuberculosis </w:t>
        <w:tab/>
        <w:tab/>
        <w:t xml:space="preserve">Chest pain </w:t>
        <w:tab/>
        <w:tab/>
        <w:t xml:space="preserve">Swollen joints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Kidney problems </w:t>
        <w:tab/>
        <w:tab/>
        <w:t xml:space="preserve">HIV/AIDS</w:t>
        <w:tab/>
        <w:tab/>
        <w:t xml:space="preserve">Loss of smell </w:t>
        <w:tab/>
        <w:tab/>
        <w:t xml:space="preserve">Arms/ hands:  right/left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Liver problems </w:t>
        <w:tab/>
        <w:tab/>
        <w:tab/>
        <w:t xml:space="preserve">Depression</w:t>
        <w:tab/>
        <w:tab/>
        <w:t xml:space="preserve">Dizziness/fainting </w:t>
        <w:tab/>
        <w:tab/>
        <w:t xml:space="preserve">- pain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Hepatitis </w:t>
        <w:tab/>
        <w:tab/>
        <w:tab/>
        <w:t xml:space="preserve">Anxiety </w:t>
        <w:tab/>
        <w:tab/>
        <w:t xml:space="preserve">Vertigo </w:t>
        <w:tab/>
        <w:tab/>
        <w:tab/>
        <w:tab/>
        <w:t xml:space="preserve">- pins and needles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Gallbladder problems </w:t>
        <w:tab/>
        <w:tab/>
        <w:t xml:space="preserve">Memory Loss </w:t>
        <w:tab/>
        <w:tab/>
        <w:t xml:space="preserve">Loss of balance </w:t>
        <w:tab/>
        <w:tab/>
        <w:tab/>
        <w:t xml:space="preserve">-numbness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Ulcers </w:t>
        <w:tab/>
        <w:tab/>
        <w:tab/>
        <w:tab/>
        <w:t xml:space="preserve">Sleep disorder </w:t>
        <w:tab/>
        <w:tab/>
        <w:t xml:space="preserve">Ringing in your  ears </w:t>
        <w:tab/>
        <w:t xml:space="preserve">Legs/feet:  right/left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Nervous stomach </w:t>
        <w:tab/>
        <w:tab/>
        <w:t xml:space="preserve">Cold sweats </w:t>
        <w:tab/>
        <w:tab/>
        <w:t xml:space="preserve">Wear contacts/glasses </w:t>
        <w:tab/>
        <w:tab/>
        <w:t xml:space="preserve">- pain</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Inner tension </w:t>
        <w:tab/>
        <w:tab/>
        <w:tab/>
        <w:t xml:space="preserve">Fatigue </w:t>
        <w:tab/>
        <w:tab/>
        <w:tab/>
        <w:tab/>
        <w:tab/>
        <w:tab/>
        <w:tab/>
        <w:t xml:space="preserve">- pins and needles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Intestinal problems </w:t>
        <w:tab/>
        <w:tab/>
        <w:t xml:space="preserve">Irritability </w:t>
        <w:tab/>
        <w:tab/>
        <w:tab/>
        <w:tab/>
        <w:tab/>
        <w:tab/>
        <w:t xml:space="preserve">-numbness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Constipation/ diarrhea </w:t>
        <w:tab/>
        <w:tab/>
        <w:t xml:space="preserve">Nervousness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Urinary problems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Pelvic pain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Pain right now: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0"/>
        <w:gridCol w:w="981"/>
        <w:gridCol w:w="981"/>
        <w:gridCol w:w="981"/>
        <w:gridCol w:w="981"/>
        <w:gridCol w:w="981"/>
        <w:gridCol w:w="981"/>
        <w:gridCol w:w="981"/>
        <w:gridCol w:w="981"/>
        <w:gridCol w:w="981"/>
        <w:gridCol w:w="981"/>
        <w:tblGridChange w:id="0">
          <w:tblGrid>
            <w:gridCol w:w="980"/>
            <w:gridCol w:w="981"/>
            <w:gridCol w:w="981"/>
            <w:gridCol w:w="981"/>
            <w:gridCol w:w="981"/>
            <w:gridCol w:w="981"/>
            <w:gridCol w:w="981"/>
            <w:gridCol w:w="981"/>
            <w:gridCol w:w="981"/>
            <w:gridCol w:w="981"/>
            <w:gridCol w:w="981"/>
          </w:tblGrid>
        </w:tblGridChange>
      </w:tblGrid>
      <w:tr>
        <w:trPr>
          <w:trHeight w:val="485" w:hRule="atLeast"/>
        </w:trPr>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0</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w:t>
            </w:r>
          </w:p>
        </w:tc>
      </w:tr>
    </w:tb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Pain at its worst: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0"/>
        <w:gridCol w:w="981"/>
        <w:gridCol w:w="981"/>
        <w:gridCol w:w="981"/>
        <w:gridCol w:w="981"/>
        <w:gridCol w:w="981"/>
        <w:gridCol w:w="981"/>
        <w:gridCol w:w="981"/>
        <w:gridCol w:w="981"/>
        <w:gridCol w:w="981"/>
        <w:gridCol w:w="981"/>
        <w:tblGridChange w:id="0">
          <w:tblGrid>
            <w:gridCol w:w="980"/>
            <w:gridCol w:w="981"/>
            <w:gridCol w:w="981"/>
            <w:gridCol w:w="981"/>
            <w:gridCol w:w="981"/>
            <w:gridCol w:w="981"/>
            <w:gridCol w:w="981"/>
            <w:gridCol w:w="981"/>
            <w:gridCol w:w="981"/>
            <w:gridCol w:w="981"/>
            <w:gridCol w:w="981"/>
          </w:tblGrid>
        </w:tblGridChange>
      </w:tblGrid>
      <w:tr>
        <w:trPr>
          <w:trHeight w:val="512" w:hRule="atLeast"/>
        </w:trPr>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0</w:t>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p>
        </w:tc>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p>
        </w:tc>
        <w:tc>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w:t>
            </w:r>
          </w:p>
        </w:tc>
      </w:tr>
    </w:tb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Pain at its best: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0"/>
        <w:gridCol w:w="981"/>
        <w:gridCol w:w="981"/>
        <w:gridCol w:w="981"/>
        <w:gridCol w:w="981"/>
        <w:gridCol w:w="981"/>
        <w:gridCol w:w="981"/>
        <w:gridCol w:w="981"/>
        <w:gridCol w:w="981"/>
        <w:gridCol w:w="981"/>
        <w:gridCol w:w="981"/>
        <w:tblGridChange w:id="0">
          <w:tblGrid>
            <w:gridCol w:w="980"/>
            <w:gridCol w:w="981"/>
            <w:gridCol w:w="981"/>
            <w:gridCol w:w="981"/>
            <w:gridCol w:w="981"/>
            <w:gridCol w:w="981"/>
            <w:gridCol w:w="981"/>
            <w:gridCol w:w="981"/>
            <w:gridCol w:w="981"/>
            <w:gridCol w:w="981"/>
            <w:gridCol w:w="981"/>
          </w:tblGrid>
        </w:tblGridChange>
      </w:tblGrid>
      <w:tr>
        <w:trPr>
          <w:trHeight w:val="530" w:hRule="atLeast"/>
        </w:trPr>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0</w:t>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p>
        </w:tc>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p>
        </w:tc>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 </w:t>
            </w:r>
          </w:p>
        </w:tc>
      </w:tr>
    </w:tb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Hope Physical Therapy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Confidential Health History Form </w:t>
      </w:r>
    </w:p>
    <w:p w:rsidR="00000000" w:rsidDel="00000000" w:rsidP="00000000" w:rsidRDefault="00000000" w:rsidRPr="00000000" w14:paraId="0000007A">
      <w:pPr>
        <w:ind w:left="1152" w:firstLine="576.0000000000001"/>
        <w:rPr>
          <w:b w:val="1"/>
          <w:i w:val="1"/>
        </w:rPr>
      </w:pPr>
      <w:r w:rsidDel="00000000" w:rsidR="00000000" w:rsidRPr="00000000">
        <w:rPr>
          <w:b w:val="1"/>
          <w:i w:val="1"/>
          <w:rtl w:val="0"/>
        </w:rPr>
        <w:t xml:space="preserve">Excellence is a continuous process and not an accident. – APJ Abdul Kalam</w:t>
      </w:r>
      <w:r w:rsidDel="00000000" w:rsidR="00000000" w:rsidRPr="00000000">
        <w:drawing>
          <wp:anchor allowOverlap="1" behindDoc="0" distB="0" distT="0" distL="114300" distR="114300" hidden="0" layoutInCell="1" locked="0" relativeHeight="0" simplePos="0">
            <wp:simplePos x="0" y="0"/>
            <wp:positionH relativeFrom="column">
              <wp:posOffset>909637</wp:posOffset>
            </wp:positionH>
            <wp:positionV relativeFrom="paragraph">
              <wp:posOffset>342900</wp:posOffset>
            </wp:positionV>
            <wp:extent cx="5038725" cy="1352550"/>
            <wp:effectExtent b="0" l="0" r="0" t="0"/>
            <wp:wrapTopAndBottom distB="0" distT="0"/>
            <wp:docPr descr="A body of water with a mountain in the ocean&#10;&#10;Description automatically generated" id="8" name="image6.jpg"/>
            <a:graphic>
              <a:graphicData uri="http://schemas.openxmlformats.org/drawingml/2006/picture">
                <pic:pic>
                  <pic:nvPicPr>
                    <pic:cNvPr descr="A body of water with a mountain in the ocean&#10;&#10;Description automatically generated" id="0" name="image6.jpg"/>
                    <pic:cNvPicPr preferRelativeResize="0"/>
                  </pic:nvPicPr>
                  <pic:blipFill>
                    <a:blip r:embed="rId12"/>
                    <a:srcRect b="0" l="0" r="0" t="0"/>
                    <a:stretch>
                      <a:fillRect/>
                    </a:stretch>
                  </pic:blipFill>
                  <pic:spPr>
                    <a:xfrm>
                      <a:off x="0" y="0"/>
                      <a:ext cx="5038725" cy="1352550"/>
                    </a:xfrm>
                    <a:prstGeom prst="rect"/>
                    <a:ln/>
                  </pic:spPr>
                </pic:pic>
              </a:graphicData>
            </a:graphic>
          </wp:anchor>
        </w:drawing>
      </w:r>
    </w:p>
    <w:p w:rsidR="00000000" w:rsidDel="00000000" w:rsidP="00000000" w:rsidRDefault="00000000" w:rsidRPr="00000000" w14:paraId="0000007B">
      <w:pPr>
        <w:ind w:left="432" w:firstLine="720"/>
        <w:rPr/>
      </w:pPr>
      <w:r w:rsidDel="00000000" w:rsidR="00000000" w:rsidRPr="00000000">
        <w:rPr>
          <w:rtl w:val="0"/>
        </w:rPr>
        <w:t xml:space="preserve">*Manual Therapy * Spine and Neck*  Headaches * Women’s Health * Trigger Point Dry Needling*</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Financial Policy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Welcome!  And thank you for choosing Hope Physical Therapy as   one of your health care providers.  I am committed to  your successful  physical therapy treatment  and will strive for your optimal health.  The following is a statement of my financial policies which I   require you to read, consent, and sign prior to your treatment.  Please feel free to ask any questions regarding these policies.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Payment is due at the time of service.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require 24-hour notice of cancellation. Cancelled and missed appointments within the 24 hour period may  be subject to  the full cost of the appointment</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agree to reimburse me the cost of any collection agency, which may be based on a per centage at maximum 33% of the debt, plus all costs and expenses, including reasonable attorney fees I incur in such collection  efforts.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have read, understand, and agree to the provisions of this financial policy.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w:t>
        <w:tab/>
        <w:tab/>
        <w:tab/>
        <w:t xml:space="preserve">_____________________________</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Printed Name (Parent or Legal Guardian)  </w:t>
        <w:tab/>
        <w:tab/>
        <w:tab/>
        <w:tab/>
        <w:t xml:space="preserve">Date: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 (Parent or Legal Guardian)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Hope Physical Therapy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Confidential Health History Form </w:t>
      </w:r>
    </w:p>
    <w:p w:rsidR="00000000" w:rsidDel="00000000" w:rsidP="00000000" w:rsidRDefault="00000000" w:rsidRPr="00000000" w14:paraId="00000098">
      <w:pPr>
        <w:ind w:left="1152" w:firstLine="576.0000000000001"/>
        <w:rPr>
          <w:b w:val="1"/>
          <w:i w:val="1"/>
        </w:rPr>
      </w:pPr>
      <w:r w:rsidDel="00000000" w:rsidR="00000000" w:rsidRPr="00000000">
        <w:rPr>
          <w:b w:val="1"/>
          <w:i w:val="1"/>
          <w:rtl w:val="0"/>
        </w:rPr>
        <w:t xml:space="preserve">Excellence is a continuous process and not an accident. – APJ Abdul Kalam</w:t>
      </w:r>
      <w:r w:rsidDel="00000000" w:rsidR="00000000" w:rsidRPr="00000000">
        <w:drawing>
          <wp:anchor allowOverlap="1" behindDoc="0" distB="0" distT="0" distL="114300" distR="114300" hidden="0" layoutInCell="1" locked="0" relativeHeight="0" simplePos="0">
            <wp:simplePos x="0" y="0"/>
            <wp:positionH relativeFrom="column">
              <wp:posOffset>909637</wp:posOffset>
            </wp:positionH>
            <wp:positionV relativeFrom="paragraph">
              <wp:posOffset>342900</wp:posOffset>
            </wp:positionV>
            <wp:extent cx="5038725" cy="1352550"/>
            <wp:effectExtent b="0" l="0" r="0" t="0"/>
            <wp:wrapTopAndBottom distB="0" distT="0"/>
            <wp:docPr descr="A body of water with a mountain in the ocean&#10;&#10;Description automatically generated" id="7" name="image6.jpg"/>
            <a:graphic>
              <a:graphicData uri="http://schemas.openxmlformats.org/drawingml/2006/picture">
                <pic:pic>
                  <pic:nvPicPr>
                    <pic:cNvPr descr="A body of water with a mountain in the ocean&#10;&#10;Description automatically generated" id="0" name="image6.jpg"/>
                    <pic:cNvPicPr preferRelativeResize="0"/>
                  </pic:nvPicPr>
                  <pic:blipFill>
                    <a:blip r:embed="rId12"/>
                    <a:srcRect b="0" l="0" r="0" t="0"/>
                    <a:stretch>
                      <a:fillRect/>
                    </a:stretch>
                  </pic:blipFill>
                  <pic:spPr>
                    <a:xfrm>
                      <a:off x="0" y="0"/>
                      <a:ext cx="5038725" cy="1352550"/>
                    </a:xfrm>
                    <a:prstGeom prst="rect"/>
                    <a:ln/>
                  </pic:spPr>
                </pic:pic>
              </a:graphicData>
            </a:graphic>
          </wp:anchor>
        </w:drawing>
      </w:r>
    </w:p>
    <w:p w:rsidR="00000000" w:rsidDel="00000000" w:rsidP="00000000" w:rsidRDefault="00000000" w:rsidRPr="00000000" w14:paraId="00000099">
      <w:pPr>
        <w:ind w:left="432" w:firstLine="720"/>
        <w:rPr/>
      </w:pPr>
      <w:r w:rsidDel="00000000" w:rsidR="00000000" w:rsidRPr="00000000">
        <w:rPr>
          <w:rtl w:val="0"/>
        </w:rPr>
        <w:t xml:space="preserve">*Manual Therapy * Spine and Neck*  Headaches * Women’s Health * Trigger Point Dry Needling*</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Authorization to Release Protected Health Information (PHI)</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authorize Hope Physical Therapy to discuss appointment dates, times, location, medical history, diagnosis, treatment, prognosis, financial, insurance, and billing information with those listed below.   I understand that my or my child’s healthcare provider will use her judgement in sharing this information in order to foster continuity of care. The release of copies of medical records require a signed HIPPA compliant authorization. This permission will be considered on-going until I indicate otherwise in writing.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PHI may be released to the following:  (please include name, relationship to patient, phone number)</w:t>
      </w:r>
    </w:p>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__________________________________________________________________________________________</w:t>
      </w:r>
    </w:p>
    <w:p w:rsidR="00000000" w:rsidDel="00000000" w:rsidP="00000000" w:rsidRDefault="00000000" w:rsidRPr="00000000" w14:paraId="000000A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___________________________________________________________________________________________</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______ NO _____   Hope Physical Therapy has permission to share my or my child’s personal health information with family members or others in the room with me/us during the appointment.</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Hope Physical Therapy has my permission to leave messages concerning treatments/appointments on my: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 Home voice mail/ answering machine </w:t>
        <w:tab/>
        <w:t xml:space="preserve">Landline/ home phone number: _________________________</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_____Cell phone voice mail</w:t>
        <w:tab/>
        <w:tab/>
        <w:tab/>
        <w:t xml:space="preserve">Cell phone number:  ___________________________________</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_____Cell phone text </w:t>
        <w:tab/>
        <w:tab/>
        <w:tab/>
        <w:tab/>
        <w:t xml:space="preserve">Cell phone number: ___________________________________</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_____Work voice mail/answering machine </w:t>
        <w:tab/>
        <w:t xml:space="preserve">Work phone number: __________________________________</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____Email (encrypted/ </w:t>
      </w:r>
      <w:r w:rsidDel="00000000" w:rsidR="00000000" w:rsidRPr="00000000">
        <w:rPr>
          <w:rtl w:val="0"/>
        </w:rPr>
        <w:t xml:space="preserve">unencrypted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ab/>
        <w:t xml:space="preserve">Email address:  ______________________________________</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 NO INFORMATION:  I do not authorize the release of any verbal, text, email (other than appointment reminders to the numbers I have provided).</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w:t>
        <w:tab/>
        <w:tab/>
        <w:tab/>
        <w:t xml:space="preserve">_________________________</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Patient Printed Name </w:t>
        <w:tab/>
        <w:tab/>
        <w:tab/>
        <w:tab/>
        <w:tab/>
        <w:tab/>
        <w:tab/>
        <w:tab/>
        <w:t xml:space="preserve">Date</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Patient Signature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Hope Physical Therapy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Confidential Health History Form </w:t>
      </w:r>
    </w:p>
    <w:p w:rsidR="00000000" w:rsidDel="00000000" w:rsidP="00000000" w:rsidRDefault="00000000" w:rsidRPr="00000000" w14:paraId="000000BC">
      <w:pPr>
        <w:ind w:left="1152" w:firstLine="576.0000000000001"/>
        <w:rPr>
          <w:b w:val="1"/>
          <w:i w:val="1"/>
        </w:rPr>
      </w:pPr>
      <w:r w:rsidDel="00000000" w:rsidR="00000000" w:rsidRPr="00000000">
        <w:rPr>
          <w:b w:val="1"/>
          <w:i w:val="1"/>
          <w:rtl w:val="0"/>
        </w:rPr>
        <w:t xml:space="preserve">Excellence is a continuous process and not an accident. – APJ Abdul Kalam</w:t>
      </w:r>
      <w:r w:rsidDel="00000000" w:rsidR="00000000" w:rsidRPr="00000000">
        <w:drawing>
          <wp:anchor allowOverlap="1" behindDoc="0" distB="0" distT="0" distL="114300" distR="114300" hidden="0" layoutInCell="1" locked="0" relativeHeight="0" simplePos="0">
            <wp:simplePos x="0" y="0"/>
            <wp:positionH relativeFrom="column">
              <wp:posOffset>909637</wp:posOffset>
            </wp:positionH>
            <wp:positionV relativeFrom="paragraph">
              <wp:posOffset>342900</wp:posOffset>
            </wp:positionV>
            <wp:extent cx="5038725" cy="1352550"/>
            <wp:effectExtent b="0" l="0" r="0" t="0"/>
            <wp:wrapTopAndBottom distB="0" distT="0"/>
            <wp:docPr descr="A body of water with a mountain in the ocean&#10;&#10;Description automatically generated" id="6" name="image6.jpg"/>
            <a:graphic>
              <a:graphicData uri="http://schemas.openxmlformats.org/drawingml/2006/picture">
                <pic:pic>
                  <pic:nvPicPr>
                    <pic:cNvPr descr="A body of water with a mountain in the ocean&#10;&#10;Description automatically generated" id="0" name="image6.jpg"/>
                    <pic:cNvPicPr preferRelativeResize="0"/>
                  </pic:nvPicPr>
                  <pic:blipFill>
                    <a:blip r:embed="rId12"/>
                    <a:srcRect b="0" l="0" r="0" t="0"/>
                    <a:stretch>
                      <a:fillRect/>
                    </a:stretch>
                  </pic:blipFill>
                  <pic:spPr>
                    <a:xfrm>
                      <a:off x="0" y="0"/>
                      <a:ext cx="5038725" cy="1352550"/>
                    </a:xfrm>
                    <a:prstGeom prst="rect"/>
                    <a:ln/>
                  </pic:spPr>
                </pic:pic>
              </a:graphicData>
            </a:graphic>
          </wp:anchor>
        </w:drawing>
      </w:r>
    </w:p>
    <w:p w:rsidR="00000000" w:rsidDel="00000000" w:rsidP="00000000" w:rsidRDefault="00000000" w:rsidRPr="00000000" w14:paraId="000000BD">
      <w:pPr>
        <w:ind w:left="432" w:firstLine="720"/>
        <w:rPr/>
      </w:pPr>
      <w:r w:rsidDel="00000000" w:rsidR="00000000" w:rsidRPr="00000000">
        <w:rPr>
          <w:rtl w:val="0"/>
        </w:rPr>
        <w:t xml:space="preserve">CV*Manual Therapy * Spine and Neck*  Headaches * Women’s Health * Trigger Point Dry Needling*</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spacing w:after="0" w:line="240" w:lineRule="auto"/>
        <w:rPr>
          <w:rFonts w:ascii="inherit" w:cs="inherit" w:eastAsia="inherit" w:hAnsi="inherit"/>
          <w:color w:val="000000"/>
          <w:sz w:val="24"/>
          <w:szCs w:val="24"/>
          <w:shd w:fill="e2ebf0" w:val="clear"/>
        </w:rPr>
      </w:pPr>
      <w:r w:rsidDel="00000000" w:rsidR="00000000" w:rsidRPr="00000000">
        <w:rPr>
          <w:rFonts w:ascii="inherit" w:cs="inherit" w:eastAsia="inherit" w:hAnsi="inherit"/>
          <w:b w:val="1"/>
          <w:color w:val="000000"/>
          <w:sz w:val="24"/>
          <w:szCs w:val="24"/>
          <w:rtl w:val="0"/>
        </w:rPr>
        <w:t xml:space="preserve">                                                       </w:t>
      </w:r>
      <w:r w:rsidDel="00000000" w:rsidR="00000000" w:rsidRPr="00000000">
        <w:rPr>
          <w:rFonts w:ascii="inherit" w:cs="inherit" w:eastAsia="inherit" w:hAnsi="inherit"/>
          <w:b w:val="1"/>
          <w:sz w:val="24"/>
          <w:szCs w:val="24"/>
          <w:rtl w:val="0"/>
        </w:rPr>
        <w:t xml:space="preserve">  </w:t>
      </w:r>
      <w:r w:rsidDel="00000000" w:rsidR="00000000" w:rsidRPr="00000000">
        <w:rPr>
          <w:rFonts w:ascii="inherit" w:cs="inherit" w:eastAsia="inherit" w:hAnsi="inherit"/>
          <w:b w:val="1"/>
          <w:color w:val="000000"/>
          <w:sz w:val="24"/>
          <w:szCs w:val="24"/>
          <w:rtl w:val="0"/>
        </w:rPr>
        <w:t xml:space="preserve">Consent to Treat:</w:t>
      </w:r>
      <w:r w:rsidDel="00000000" w:rsidR="00000000" w:rsidRPr="00000000">
        <w:rPr>
          <w:rFonts w:ascii="Open Sans" w:cs="Open Sans" w:eastAsia="Open Sans" w:hAnsi="Open Sans"/>
          <w:color w:val="000000"/>
          <w:sz w:val="24"/>
          <w:szCs w:val="24"/>
          <w:rtl w:val="0"/>
        </w:rPr>
        <w:br w:type="textWrapping"/>
      </w:r>
      <w:r w:rsidDel="00000000" w:rsidR="00000000" w:rsidRPr="00000000">
        <w:rPr>
          <w:rFonts w:ascii="inherit" w:cs="inherit" w:eastAsia="inherit" w:hAnsi="inherit"/>
          <w:color w:val="000000"/>
          <w:sz w:val="24"/>
          <w:szCs w:val="24"/>
          <w:shd w:fill="e2ebf0" w:val="clear"/>
          <w:rtl w:val="0"/>
        </w:rPr>
        <w:t xml:space="preserve">I consent to and authorize Hope Physical Therapy to administer physical therapy treatment under the direction and supervision of the physical therapist. I understand and am informed that, as in the practice of medicine, physical therapy may have some risks. I understand that I have the right to ask about these risks and have any questions about my conditions answered prior to treatment. I know it is up to me to inform the physical therapist/staff about any health problems or allergies I have, as well as medications I am taking.</w:t>
      </w:r>
    </w:p>
    <w:p w:rsidR="00000000" w:rsidDel="00000000" w:rsidP="00000000" w:rsidRDefault="00000000" w:rsidRPr="00000000" w14:paraId="000000C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after="0" w:line="240" w:lineRule="auto"/>
        <w:rPr>
          <w:rFonts w:ascii="inherit" w:cs="inherit" w:eastAsia="inherit" w:hAnsi="inherit"/>
          <w:color w:val="000000"/>
          <w:sz w:val="24"/>
          <w:szCs w:val="24"/>
        </w:rPr>
      </w:pPr>
      <w:r w:rsidDel="00000000" w:rsidR="00000000" w:rsidRPr="00000000">
        <w:rPr>
          <w:rFonts w:ascii="inherit" w:cs="inherit" w:eastAsia="inherit" w:hAnsi="inherit"/>
          <w:b w:val="1"/>
          <w:color w:val="000000"/>
          <w:sz w:val="24"/>
          <w:szCs w:val="24"/>
          <w:rtl w:val="0"/>
        </w:rPr>
        <w:t xml:space="preserve">                                                        </w:t>
      </w:r>
      <w:r w:rsidDel="00000000" w:rsidR="00000000" w:rsidRPr="00000000">
        <w:rPr>
          <w:rFonts w:ascii="inherit" w:cs="inherit" w:eastAsia="inherit" w:hAnsi="inherit"/>
          <w:b w:val="1"/>
          <w:sz w:val="24"/>
          <w:szCs w:val="24"/>
          <w:rtl w:val="0"/>
        </w:rPr>
        <w:t xml:space="preserve"> </w:t>
      </w:r>
      <w:r w:rsidDel="00000000" w:rsidR="00000000" w:rsidRPr="00000000">
        <w:rPr>
          <w:rFonts w:ascii="inherit" w:cs="inherit" w:eastAsia="inherit" w:hAnsi="inherit"/>
          <w:b w:val="1"/>
          <w:color w:val="000000"/>
          <w:sz w:val="24"/>
          <w:szCs w:val="24"/>
          <w:rtl w:val="0"/>
        </w:rPr>
        <w:t xml:space="preserve">  Minor Patients:</w:t>
        <w:br w:type="textWrapping"/>
      </w:r>
      <w:r w:rsidDel="00000000" w:rsidR="00000000" w:rsidRPr="00000000">
        <w:rPr>
          <w:rFonts w:ascii="inherit" w:cs="inherit" w:eastAsia="inherit" w:hAnsi="inherit"/>
          <w:color w:val="000000"/>
          <w:sz w:val="24"/>
          <w:szCs w:val="24"/>
          <w:rtl w:val="0"/>
        </w:rPr>
        <w:t xml:space="preserve">The parent or guardian accompanying a minor is responsible for payment of services. Unaccompanied minors (under 18) will be denied non-emergency treatment, unless the parent or guardian has signed patient and financial responsibility forms. Parents should plan to remain present with their child during treatment.  </w:t>
      </w:r>
    </w:p>
    <w:p w:rsidR="00000000" w:rsidDel="00000000" w:rsidP="00000000" w:rsidRDefault="00000000" w:rsidRPr="00000000" w14:paraId="000000C3">
      <w:pPr>
        <w:spacing w:after="0" w:line="240" w:lineRule="auto"/>
        <w:rPr>
          <w:rFonts w:ascii="inherit" w:cs="inherit" w:eastAsia="inherit" w:hAnsi="inherit"/>
          <w:color w:val="000000"/>
          <w:sz w:val="24"/>
          <w:szCs w:val="24"/>
        </w:rPr>
      </w:pPr>
      <w:r w:rsidDel="00000000" w:rsidR="00000000" w:rsidRPr="00000000">
        <w:rPr>
          <w:rtl w:val="0"/>
        </w:rPr>
      </w:r>
    </w:p>
    <w:p w:rsidR="00000000" w:rsidDel="00000000" w:rsidP="00000000" w:rsidRDefault="00000000" w:rsidRPr="00000000" w14:paraId="000000C4">
      <w:pPr>
        <w:spacing w:after="0" w:line="240" w:lineRule="auto"/>
        <w:rPr>
          <w:rFonts w:ascii="inherit" w:cs="inherit" w:eastAsia="inherit" w:hAnsi="inherit"/>
          <w:color w:val="000000"/>
          <w:sz w:val="24"/>
          <w:szCs w:val="24"/>
        </w:rPr>
      </w:pPr>
      <w:r w:rsidDel="00000000" w:rsidR="00000000" w:rsidRPr="00000000">
        <w:rPr>
          <w:rFonts w:ascii="inherit" w:cs="inherit" w:eastAsia="inherit" w:hAnsi="inherit"/>
          <w:b w:val="1"/>
          <w:color w:val="000000"/>
          <w:sz w:val="24"/>
          <w:szCs w:val="24"/>
          <w:rtl w:val="0"/>
        </w:rPr>
        <w:t xml:space="preserve">                                                     Release of Information:</w:t>
        <w:br w:type="textWrapping"/>
      </w:r>
      <w:r w:rsidDel="00000000" w:rsidR="00000000" w:rsidRPr="00000000">
        <w:rPr>
          <w:rFonts w:ascii="inherit" w:cs="inherit" w:eastAsia="inherit" w:hAnsi="inherit"/>
          <w:color w:val="000000"/>
          <w:sz w:val="24"/>
          <w:szCs w:val="24"/>
          <w:rtl w:val="0"/>
        </w:rPr>
        <w:t xml:space="preserve">Hope Physical Therapy releases patient health care information for purposes of treatment or payment, or to other health care organizations, as explained in our HIPAA Notice of Privacy Practice. I authorize the release of any medical or other information pertinent to my case to any insurance company, adjuster, or attorney involved in this case for the purpose of processing claims and securing payment of benefits.</w:t>
      </w:r>
    </w:p>
    <w:p w:rsidR="00000000" w:rsidDel="00000000" w:rsidP="00000000" w:rsidRDefault="00000000" w:rsidRPr="00000000" w14:paraId="000000C5">
      <w:pPr>
        <w:spacing w:after="0" w:line="240" w:lineRule="auto"/>
        <w:rPr>
          <w:rFonts w:ascii="inherit" w:cs="inherit" w:eastAsia="inherit" w:hAnsi="inherit"/>
          <w:b w:val="1"/>
          <w:color w:val="000000"/>
          <w:sz w:val="24"/>
          <w:szCs w:val="24"/>
        </w:rPr>
      </w:pPr>
      <w:r w:rsidDel="00000000" w:rsidR="00000000" w:rsidRPr="00000000">
        <w:rPr>
          <w:rFonts w:ascii="inherit" w:cs="inherit" w:eastAsia="inherit" w:hAnsi="inherit"/>
          <w:b w:val="1"/>
          <w:color w:val="000000"/>
          <w:sz w:val="24"/>
          <w:szCs w:val="24"/>
          <w:rtl w:val="0"/>
        </w:rPr>
        <w:t xml:space="preserve">                                                                            </w:t>
      </w:r>
    </w:p>
    <w:p w:rsidR="00000000" w:rsidDel="00000000" w:rsidP="00000000" w:rsidRDefault="00000000" w:rsidRPr="00000000" w14:paraId="000000C6">
      <w:pPr>
        <w:spacing w:after="0" w:line="240" w:lineRule="auto"/>
        <w:rPr>
          <w:rFonts w:ascii="inherit" w:cs="inherit" w:eastAsia="inherit" w:hAnsi="inherit"/>
          <w:color w:val="000000"/>
          <w:sz w:val="24"/>
          <w:szCs w:val="24"/>
        </w:rPr>
      </w:pPr>
      <w:r w:rsidDel="00000000" w:rsidR="00000000" w:rsidRPr="00000000">
        <w:rPr>
          <w:rFonts w:ascii="inherit" w:cs="inherit" w:eastAsia="inherit" w:hAnsi="inherit"/>
          <w:b w:val="1"/>
          <w:color w:val="000000"/>
          <w:sz w:val="24"/>
          <w:szCs w:val="24"/>
          <w:rtl w:val="0"/>
        </w:rPr>
        <w:t xml:space="preserve">                                                           No Guarantees:</w:t>
      </w:r>
      <w:r w:rsidDel="00000000" w:rsidR="00000000" w:rsidRPr="00000000">
        <w:rPr>
          <w:rFonts w:ascii="inherit" w:cs="inherit" w:eastAsia="inherit" w:hAnsi="inherit"/>
          <w:color w:val="000000"/>
          <w:sz w:val="24"/>
          <w:szCs w:val="24"/>
          <w:rtl w:val="0"/>
        </w:rPr>
        <w:br w:type="textWrapping"/>
        <w:t xml:space="preserve">I understand that the practice of physical therapy is not an exact science and that no guarantees have been made to me as a result of treatments or examinations by the physical therapist or supportive staff. I understand that no contract, guarantee, warranty, or promise concerning the results of the physical therapy services is made.</w:t>
      </w:r>
    </w:p>
    <w:p w:rsidR="00000000" w:rsidDel="00000000" w:rsidP="00000000" w:rsidRDefault="00000000" w:rsidRPr="00000000" w14:paraId="000000C7">
      <w:pPr>
        <w:spacing w:after="0" w:line="240" w:lineRule="auto"/>
        <w:rPr>
          <w:rFonts w:ascii="inherit" w:cs="inherit" w:eastAsia="inherit" w:hAnsi="inherit"/>
          <w:sz w:val="24"/>
          <w:szCs w:val="24"/>
        </w:rPr>
      </w:pPr>
      <w:r w:rsidDel="00000000" w:rsidR="00000000" w:rsidRPr="00000000">
        <w:rPr>
          <w:rtl w:val="0"/>
        </w:rPr>
      </w:r>
    </w:p>
    <w:p w:rsidR="00000000" w:rsidDel="00000000" w:rsidP="00000000" w:rsidRDefault="00000000" w:rsidRPr="00000000" w14:paraId="000000C8">
      <w:pPr>
        <w:spacing w:after="0" w:line="240" w:lineRule="auto"/>
        <w:rPr>
          <w:rFonts w:ascii="inherit" w:cs="inherit" w:eastAsia="inherit" w:hAnsi="inherit"/>
          <w:sz w:val="24"/>
          <w:szCs w:val="24"/>
        </w:rPr>
      </w:pPr>
      <w:r w:rsidDel="00000000" w:rsidR="00000000" w:rsidRPr="00000000">
        <w:rPr>
          <w:rtl w:val="0"/>
        </w:rPr>
      </w:r>
    </w:p>
    <w:p w:rsidR="00000000" w:rsidDel="00000000" w:rsidP="00000000" w:rsidRDefault="00000000" w:rsidRPr="00000000" w14:paraId="000000C9">
      <w:pPr>
        <w:spacing w:after="0" w:line="240" w:lineRule="auto"/>
        <w:rPr>
          <w:rFonts w:ascii="inherit" w:cs="inherit" w:eastAsia="inherit" w:hAnsi="inherit"/>
          <w:sz w:val="24"/>
          <w:szCs w:val="24"/>
        </w:rPr>
      </w:pPr>
      <w:r w:rsidDel="00000000" w:rsidR="00000000" w:rsidRPr="00000000">
        <w:rPr>
          <w:rtl w:val="0"/>
        </w:rPr>
      </w:r>
    </w:p>
    <w:p w:rsidR="00000000" w:rsidDel="00000000" w:rsidP="00000000" w:rsidRDefault="00000000" w:rsidRPr="00000000" w14:paraId="000000CA">
      <w:pPr>
        <w:spacing w:after="0" w:line="240" w:lineRule="auto"/>
        <w:rPr>
          <w:rFonts w:ascii="inherit" w:cs="inherit" w:eastAsia="inherit" w:hAnsi="inherit"/>
          <w:sz w:val="24"/>
          <w:szCs w:val="24"/>
        </w:rPr>
      </w:pPr>
      <w:r w:rsidDel="00000000" w:rsidR="00000000" w:rsidRPr="00000000">
        <w:rPr>
          <w:rtl w:val="0"/>
        </w:rPr>
      </w:r>
    </w:p>
    <w:p w:rsidR="00000000" w:rsidDel="00000000" w:rsidP="00000000" w:rsidRDefault="00000000" w:rsidRPr="00000000" w14:paraId="000000CB">
      <w:pPr>
        <w:spacing w:after="0" w:line="240" w:lineRule="auto"/>
        <w:rPr>
          <w:rFonts w:ascii="inherit" w:cs="inherit" w:eastAsia="inherit" w:hAnsi="inherit"/>
          <w:sz w:val="24"/>
          <w:szCs w:val="24"/>
        </w:rPr>
      </w:pPr>
      <w:r w:rsidDel="00000000" w:rsidR="00000000" w:rsidRPr="00000000">
        <w:rPr>
          <w:rtl w:val="0"/>
        </w:rPr>
      </w:r>
    </w:p>
    <w:p w:rsidR="00000000" w:rsidDel="00000000" w:rsidP="00000000" w:rsidRDefault="00000000" w:rsidRPr="00000000" w14:paraId="000000CC">
      <w:pPr>
        <w:spacing w:after="0" w:line="240" w:lineRule="auto"/>
        <w:rPr>
          <w:rFonts w:ascii="inherit" w:cs="inherit" w:eastAsia="inherit" w:hAnsi="inherit"/>
          <w:sz w:val="24"/>
          <w:szCs w:val="24"/>
        </w:rPr>
      </w:pPr>
      <w:r w:rsidDel="00000000" w:rsidR="00000000" w:rsidRPr="00000000">
        <w:rPr>
          <w:rtl w:val="0"/>
        </w:rPr>
      </w:r>
    </w:p>
    <w:p w:rsidR="00000000" w:rsidDel="00000000" w:rsidP="00000000" w:rsidRDefault="00000000" w:rsidRPr="00000000" w14:paraId="000000CD">
      <w:pPr>
        <w:spacing w:after="0" w:line="240" w:lineRule="auto"/>
        <w:rPr>
          <w:rFonts w:ascii="inherit" w:cs="inherit" w:eastAsia="inherit" w:hAnsi="inherit"/>
          <w:sz w:val="24"/>
          <w:szCs w:val="24"/>
        </w:rPr>
      </w:pPr>
      <w:r w:rsidDel="00000000" w:rsidR="00000000" w:rsidRPr="00000000">
        <w:rPr>
          <w:rtl w:val="0"/>
        </w:rPr>
      </w:r>
    </w:p>
    <w:p w:rsidR="00000000" w:rsidDel="00000000" w:rsidP="00000000" w:rsidRDefault="00000000" w:rsidRPr="00000000" w14:paraId="000000CE">
      <w:pPr>
        <w:spacing w:after="0" w:line="240" w:lineRule="auto"/>
        <w:rPr>
          <w:rFonts w:ascii="inherit" w:cs="inherit" w:eastAsia="inherit" w:hAnsi="inherit"/>
          <w:sz w:val="24"/>
          <w:szCs w:val="24"/>
        </w:rPr>
      </w:pPr>
      <w:r w:rsidDel="00000000" w:rsidR="00000000" w:rsidRPr="00000000">
        <w:rPr>
          <w:rtl w:val="0"/>
        </w:rPr>
      </w:r>
    </w:p>
    <w:p w:rsidR="00000000" w:rsidDel="00000000" w:rsidP="00000000" w:rsidRDefault="00000000" w:rsidRPr="00000000" w14:paraId="000000CF">
      <w:pPr>
        <w:spacing w:after="0" w:line="240" w:lineRule="auto"/>
        <w:rPr>
          <w:rFonts w:ascii="inherit" w:cs="inherit" w:eastAsia="inherit" w:hAnsi="inherit"/>
          <w:color w:val="000000"/>
          <w:sz w:val="24"/>
          <w:szCs w:val="24"/>
        </w:rPr>
      </w:pPr>
      <w:r w:rsidDel="00000000" w:rsidR="00000000" w:rsidRPr="00000000">
        <w:rPr>
          <w:rFonts w:ascii="inherit" w:cs="inherit" w:eastAsia="inherit" w:hAnsi="inherit"/>
          <w:b w:val="1"/>
          <w:color w:val="000000"/>
          <w:sz w:val="24"/>
          <w:szCs w:val="24"/>
          <w:rtl w:val="0"/>
        </w:rPr>
        <w:t xml:space="preserve">                                                             Collections:</w:t>
      </w:r>
      <w:r w:rsidDel="00000000" w:rsidR="00000000" w:rsidRPr="00000000">
        <w:rPr>
          <w:rFonts w:ascii="inherit" w:cs="inherit" w:eastAsia="inherit" w:hAnsi="inherit"/>
          <w:color w:val="000000"/>
          <w:sz w:val="24"/>
          <w:szCs w:val="24"/>
          <w:rtl w:val="0"/>
        </w:rPr>
        <w:br w:type="textWrapping"/>
        <w:t xml:space="preserve">If your account becomes delinquent, collection proceedings will occur, and you will be 100% liable for any collection fees, attorney and court costs incurred by Hope Physical Therapy to collect said fees from the Responsible Party.</w:t>
      </w:r>
    </w:p>
    <w:p w:rsidR="00000000" w:rsidDel="00000000" w:rsidP="00000000" w:rsidRDefault="00000000" w:rsidRPr="00000000" w14:paraId="000000D0">
      <w:pPr>
        <w:spacing w:after="0" w:line="240" w:lineRule="auto"/>
        <w:rPr>
          <w:rFonts w:ascii="inherit" w:cs="inherit" w:eastAsia="inherit" w:hAnsi="inherit"/>
          <w:b w:val="1"/>
          <w:color w:val="000000"/>
          <w:sz w:val="24"/>
          <w:szCs w:val="24"/>
        </w:rPr>
      </w:pPr>
      <w:r w:rsidDel="00000000" w:rsidR="00000000" w:rsidRPr="00000000">
        <w:rPr>
          <w:rFonts w:ascii="inherit" w:cs="inherit" w:eastAsia="inherit" w:hAnsi="inherit"/>
          <w:b w:val="1"/>
          <w:color w:val="000000"/>
          <w:sz w:val="24"/>
          <w:szCs w:val="24"/>
          <w:rtl w:val="0"/>
        </w:rPr>
        <w:t xml:space="preserve">                                                                           </w:t>
      </w:r>
    </w:p>
    <w:p w:rsidR="00000000" w:rsidDel="00000000" w:rsidP="00000000" w:rsidRDefault="00000000" w:rsidRPr="00000000" w14:paraId="000000D1">
      <w:pPr>
        <w:spacing w:after="0" w:line="240" w:lineRule="auto"/>
        <w:rPr>
          <w:rFonts w:ascii="inherit" w:cs="inherit" w:eastAsia="inherit" w:hAnsi="inherit"/>
          <w:b w:val="1"/>
          <w:color w:val="000000"/>
          <w:sz w:val="24"/>
          <w:szCs w:val="24"/>
        </w:rPr>
      </w:pPr>
      <w:r w:rsidDel="00000000" w:rsidR="00000000" w:rsidRPr="00000000">
        <w:rPr>
          <w:rtl w:val="0"/>
        </w:rPr>
      </w:r>
    </w:p>
    <w:p w:rsidR="00000000" w:rsidDel="00000000" w:rsidP="00000000" w:rsidRDefault="00000000" w:rsidRPr="00000000" w14:paraId="000000D2">
      <w:pPr>
        <w:spacing w:after="0" w:line="240" w:lineRule="auto"/>
        <w:rPr>
          <w:rFonts w:ascii="inherit" w:cs="inherit" w:eastAsia="inherit" w:hAnsi="inherit"/>
          <w:b w:val="1"/>
          <w:color w:val="000000"/>
          <w:sz w:val="24"/>
          <w:szCs w:val="24"/>
        </w:rPr>
      </w:pPr>
      <w:r w:rsidDel="00000000" w:rsidR="00000000" w:rsidRPr="00000000">
        <w:rPr>
          <w:rtl w:val="0"/>
        </w:rPr>
      </w:r>
    </w:p>
    <w:p w:rsidR="00000000" w:rsidDel="00000000" w:rsidP="00000000" w:rsidRDefault="00000000" w:rsidRPr="00000000" w14:paraId="000000D3">
      <w:pPr>
        <w:spacing w:after="0" w:line="240" w:lineRule="auto"/>
        <w:rPr>
          <w:rFonts w:ascii="inherit" w:cs="inherit" w:eastAsia="inherit" w:hAnsi="inherit"/>
          <w:color w:val="000000"/>
          <w:sz w:val="24"/>
          <w:szCs w:val="24"/>
        </w:rPr>
      </w:pPr>
      <w:r w:rsidDel="00000000" w:rsidR="00000000" w:rsidRPr="00000000">
        <w:rPr>
          <w:rFonts w:ascii="inherit" w:cs="inherit" w:eastAsia="inherit" w:hAnsi="inherit"/>
          <w:b w:val="1"/>
          <w:color w:val="000000"/>
          <w:sz w:val="24"/>
          <w:szCs w:val="24"/>
          <w:rtl w:val="0"/>
        </w:rPr>
        <w:t xml:space="preserve">                                                    </w:t>
      </w:r>
      <w:r w:rsidDel="00000000" w:rsidR="00000000" w:rsidRPr="00000000">
        <w:rPr>
          <w:rFonts w:ascii="inherit" w:cs="inherit" w:eastAsia="inherit" w:hAnsi="inherit"/>
          <w:b w:val="1"/>
          <w:sz w:val="24"/>
          <w:szCs w:val="24"/>
          <w:rtl w:val="0"/>
        </w:rPr>
        <w:t xml:space="preserve">     </w:t>
      </w:r>
      <w:r w:rsidDel="00000000" w:rsidR="00000000" w:rsidRPr="00000000">
        <w:rPr>
          <w:rFonts w:ascii="inherit" w:cs="inherit" w:eastAsia="inherit" w:hAnsi="inherit"/>
          <w:b w:val="1"/>
          <w:color w:val="000000"/>
          <w:sz w:val="24"/>
          <w:szCs w:val="24"/>
          <w:rtl w:val="0"/>
        </w:rPr>
        <w:t xml:space="preserve">   Appointments:</w:t>
      </w:r>
      <w:r w:rsidDel="00000000" w:rsidR="00000000" w:rsidRPr="00000000">
        <w:rPr>
          <w:rFonts w:ascii="inherit" w:cs="inherit" w:eastAsia="inherit" w:hAnsi="inherit"/>
          <w:color w:val="000000"/>
          <w:sz w:val="24"/>
          <w:szCs w:val="24"/>
          <w:rtl w:val="0"/>
        </w:rPr>
        <w:t xml:space="preserve">  </w:t>
      </w:r>
      <w:r w:rsidDel="00000000" w:rsidR="00000000" w:rsidRPr="00000000">
        <w:rPr>
          <w:rFonts w:ascii="Open Sans" w:cs="Open Sans" w:eastAsia="Open Sans" w:hAnsi="Open Sans"/>
          <w:color w:val="000000"/>
          <w:sz w:val="24"/>
          <w:szCs w:val="24"/>
          <w:rtl w:val="0"/>
        </w:rPr>
        <w:br w:type="textWrapping"/>
      </w:r>
      <w:r w:rsidDel="00000000" w:rsidR="00000000" w:rsidRPr="00000000">
        <w:rPr>
          <w:rFonts w:ascii="inherit" w:cs="inherit" w:eastAsia="inherit" w:hAnsi="inherit"/>
          <w:color w:val="000000"/>
          <w:sz w:val="24"/>
          <w:szCs w:val="24"/>
          <w:shd w:fill="e2ebf0" w:val="clear"/>
          <w:rtl w:val="0"/>
        </w:rPr>
        <w:t xml:space="preserve">If you arrive late for your appointment, the therapists may not have the time to treat you or your therapy time may be reduced.</w:t>
      </w:r>
      <w:r w:rsidDel="00000000" w:rsidR="00000000" w:rsidRPr="00000000">
        <w:rPr>
          <w:rtl w:val="0"/>
        </w:rPr>
      </w:r>
    </w:p>
    <w:p w:rsidR="00000000" w:rsidDel="00000000" w:rsidP="00000000" w:rsidRDefault="00000000" w:rsidRPr="00000000" w14:paraId="000000D4">
      <w:pPr>
        <w:spacing w:after="0" w:line="240" w:lineRule="auto"/>
        <w:rPr>
          <w:rFonts w:ascii="inherit" w:cs="inherit" w:eastAsia="inherit" w:hAnsi="inherit"/>
          <w:color w:val="000000"/>
          <w:sz w:val="24"/>
          <w:szCs w:val="24"/>
        </w:rPr>
      </w:pPr>
      <w:r w:rsidDel="00000000" w:rsidR="00000000" w:rsidRPr="00000000">
        <w:rPr>
          <w:rFonts w:ascii="inherit" w:cs="inherit" w:eastAsia="inherit" w:hAnsi="inherit"/>
          <w:color w:val="000000"/>
          <w:sz w:val="24"/>
          <w:szCs w:val="24"/>
          <w:rtl w:val="0"/>
        </w:rPr>
        <w:t xml:space="preserve">The undersigned patient acknowledges that he/she has read and agrees to the information presented above.</w:t>
        <w:br w:type="textWrapping"/>
      </w:r>
      <w:r w:rsidDel="00000000" w:rsidR="00000000" w:rsidRPr="00000000">
        <w:rPr>
          <w:rFonts w:ascii="inherit" w:cs="inherit" w:eastAsia="inherit" w:hAnsi="inherit"/>
          <w:b w:val="1"/>
          <w:i w:val="1"/>
          <w:color w:val="000000"/>
          <w:sz w:val="24"/>
          <w:szCs w:val="24"/>
          <w:rtl w:val="0"/>
        </w:rPr>
        <w:t xml:space="preserve">NOTE:</w:t>
      </w:r>
      <w:r w:rsidDel="00000000" w:rsidR="00000000" w:rsidRPr="00000000">
        <w:rPr>
          <w:rFonts w:ascii="inherit" w:cs="inherit" w:eastAsia="inherit" w:hAnsi="inherit"/>
          <w:i w:val="1"/>
          <w:color w:val="000000"/>
          <w:sz w:val="24"/>
          <w:szCs w:val="24"/>
          <w:rtl w:val="0"/>
        </w:rPr>
        <w:t xml:space="preserve"> If you would like to consent to these terms as a parent or guardian please complete the 'Parent/Guardian' field below.</w:t>
      </w:r>
      <w:r w:rsidDel="00000000" w:rsidR="00000000" w:rsidRPr="00000000">
        <w:rPr>
          <w:rtl w:val="0"/>
        </w:rPr>
      </w:r>
    </w:p>
    <w:tbl>
      <w:tblPr>
        <w:tblStyle w:val="Table4"/>
        <w:tblW w:w="8945.0" w:type="dxa"/>
        <w:jc w:val="left"/>
        <w:tblInd w:w="0.0" w:type="pct"/>
        <w:tblLayout w:type="fixed"/>
        <w:tblLook w:val="0400"/>
      </w:tblPr>
      <w:tblGrid>
        <w:gridCol w:w="3990"/>
        <w:gridCol w:w="1110"/>
        <w:gridCol w:w="3845"/>
        <w:tblGridChange w:id="0">
          <w:tblGrid>
            <w:gridCol w:w="3990"/>
            <w:gridCol w:w="1110"/>
            <w:gridCol w:w="3845"/>
          </w:tblGrid>
        </w:tblGridChange>
      </w:tblGrid>
      <w:tr>
        <w:tc>
          <w:tcPr>
            <w:tcBorders>
              <w:top w:color="cccccc" w:space="0" w:sz="4" w:val="single"/>
              <w:left w:color="cccccc" w:space="0" w:sz="4" w:val="single"/>
              <w:bottom w:color="cccccc" w:space="0" w:sz="4" w:val="single"/>
              <w:right w:color="cccccc" w:space="0" w:sz="4" w:val="single"/>
            </w:tcBorders>
            <w:tcMar>
              <w:top w:w="0.0" w:type="dxa"/>
              <w:left w:w="0.0" w:type="dxa"/>
              <w:bottom w:w="0.0" w:type="dxa"/>
              <w:right w:w="150.0" w:type="dxa"/>
            </w:tcMar>
            <w:vAlign w:val="bottom"/>
          </w:tcPr>
          <w:p w:rsidR="00000000" w:rsidDel="00000000" w:rsidP="00000000" w:rsidRDefault="00000000" w:rsidRPr="00000000" w14:paraId="000000D5">
            <w:pPr>
              <w:spacing w:after="0" w:line="240" w:lineRule="auto"/>
              <w:rPr>
                <w:rFonts w:ascii="inherit" w:cs="inherit" w:eastAsia="inherit" w:hAnsi="inherit"/>
                <w:color w:val="000000"/>
                <w:sz w:val="24"/>
                <w:szCs w:val="24"/>
              </w:rPr>
            </w:pPr>
            <w:r w:rsidDel="00000000" w:rsidR="00000000" w:rsidRPr="00000000">
              <w:rPr>
                <w:rFonts w:ascii="inherit" w:cs="inherit" w:eastAsia="inherit" w:hAnsi="inherit"/>
                <w:color w:val="000000"/>
                <w:sz w:val="24"/>
                <w:szCs w:val="24"/>
                <w:rtl w:val="0"/>
              </w:rPr>
              <w:t xml:space="preserve">Client Name</w:t>
              <w:br w:type="textWrapping"/>
            </w:r>
            <w:r w:rsidDel="00000000" w:rsidR="00000000" w:rsidRPr="00000000">
              <w:rPr>
                <w:rFonts w:ascii="inherit" w:cs="inherit" w:eastAsia="inherit" w:hAnsi="inherit"/>
                <w:color w:val="000000"/>
                <w:sz w:val="24"/>
                <w:szCs w:val="24"/>
              </w:rPr>
              <w:pict>
                <v:shape id="_x0000_i1039" style="width:192pt;height:18pt" o:ole="" type="#_x0000_t75">
                  <v:imagedata r:id="rId1" o:title=""/>
                </v:shape>
              </w:pic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Mar>
              <w:top w:w="0.0" w:type="dxa"/>
              <w:left w:w="0.0" w:type="dxa"/>
              <w:bottom w:w="0.0" w:type="dxa"/>
              <w:right w:w="150.0" w:type="dxa"/>
            </w:tcMar>
            <w:vAlign w:val="bottom"/>
          </w:tcPr>
          <w:p w:rsidR="00000000" w:rsidDel="00000000" w:rsidP="00000000" w:rsidRDefault="00000000" w:rsidRPr="00000000" w14:paraId="000000D6">
            <w:pPr>
              <w:spacing w:after="0" w:line="240" w:lineRule="auto"/>
              <w:rPr>
                <w:rFonts w:ascii="inherit" w:cs="inherit" w:eastAsia="inherit" w:hAnsi="inherit"/>
                <w:color w:val="000000"/>
                <w:sz w:val="24"/>
                <w:szCs w:val="24"/>
              </w:rPr>
            </w:pPr>
            <w:r w:rsidDel="00000000" w:rsidR="00000000" w:rsidRPr="00000000">
              <w:rPr>
                <w:rFonts w:ascii="inherit" w:cs="inherit" w:eastAsia="inherit" w:hAnsi="inherit"/>
                <w:color w:val="000000"/>
                <w:sz w:val="24"/>
                <w:szCs w:val="24"/>
                <w:rtl w:val="0"/>
              </w:rPr>
              <w:t xml:space="preserve">Date</w:t>
              <w:br w:type="textWrapping"/>
            </w:r>
            <w:r w:rsidDel="00000000" w:rsidR="00000000" w:rsidRPr="00000000">
              <w:rPr>
                <w:rFonts w:ascii="inherit" w:cs="inherit" w:eastAsia="inherit" w:hAnsi="inherit"/>
                <w:color w:val="000000"/>
                <w:sz w:val="24"/>
                <w:szCs w:val="24"/>
              </w:rPr>
              <w:pict>
                <v:shape id="_x0000_i1038" style="width:48pt;height:18pt" o:ole="" type="#_x0000_t75">
                  <v:imagedata r:id="rId2" o:title=""/>
                </v:shape>
              </w:pic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vAlign w:val="bottom"/>
          </w:tcPr>
          <w:p w:rsidR="00000000" w:rsidDel="00000000" w:rsidP="00000000" w:rsidRDefault="00000000" w:rsidRPr="00000000" w14:paraId="000000D7">
            <w:pPr>
              <w:spacing w:after="0" w:line="240" w:lineRule="auto"/>
              <w:rPr>
                <w:rFonts w:ascii="inherit" w:cs="inherit" w:eastAsia="inherit" w:hAnsi="inherit"/>
                <w:color w:val="000000"/>
                <w:sz w:val="24"/>
                <w:szCs w:val="24"/>
              </w:rPr>
            </w:pPr>
            <w:r w:rsidDel="00000000" w:rsidR="00000000" w:rsidRPr="00000000">
              <w:rPr>
                <w:rFonts w:ascii="inherit" w:cs="inherit" w:eastAsia="inherit" w:hAnsi="inherit"/>
                <w:color w:val="000000"/>
                <w:sz w:val="24"/>
                <w:szCs w:val="24"/>
                <w:rtl w:val="0"/>
              </w:rPr>
              <w:t xml:space="preserve">Parent/Guardian</w:t>
              <w:br w:type="textWrapping"/>
            </w:r>
            <w:r w:rsidDel="00000000" w:rsidR="00000000" w:rsidRPr="00000000">
              <w:rPr>
                <w:rFonts w:ascii="inherit" w:cs="inherit" w:eastAsia="inherit" w:hAnsi="inherit"/>
                <w:color w:val="000000"/>
                <w:sz w:val="24"/>
                <w:szCs w:val="24"/>
              </w:rPr>
              <w:pict>
                <v:shape id="_x0000_i1037" style="width:192pt;height:18pt" o:ole="" type="#_x0000_t75">
                  <v:imagedata r:id="rId3" o:title=""/>
                </v:shape>
              </w:pict>
            </w:r>
            <w:r w:rsidDel="00000000" w:rsidR="00000000" w:rsidRPr="00000000">
              <w:rPr>
                <w:rtl w:val="0"/>
              </w:rPr>
            </w:r>
          </w:p>
        </w:tc>
      </w:tr>
    </w:tbl>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herit" w:cs="inherit" w:eastAsia="inherit" w:hAnsi="inherit"/>
          <w:color w:val="000000"/>
          <w:sz w:val="24"/>
          <w:szCs w:val="24"/>
        </w:rPr>
      </w:pPr>
      <w:r w:rsidDel="00000000" w:rsidR="00000000" w:rsidRPr="00000000">
        <w:rPr>
          <w:rtl w:val="0"/>
        </w:rPr>
      </w:r>
    </w:p>
    <w:tbl>
      <w:tblPr>
        <w:tblStyle w:val="Table5"/>
        <w:tblW w:w="10794.0" w:type="dxa"/>
        <w:jc w:val="left"/>
        <w:tblInd w:w="0.0" w:type="pct"/>
        <w:tblLayout w:type="fixed"/>
        <w:tblLook w:val="0400"/>
      </w:tblPr>
      <w:tblGrid>
        <w:gridCol w:w="10794"/>
        <w:tblGridChange w:id="0">
          <w:tblGrid>
            <w:gridCol w:w="10794"/>
          </w:tblGrid>
        </w:tblGridChange>
      </w:tblGrid>
      <w:tr>
        <w:tc>
          <w:tcPr>
            <w:tcBorders>
              <w:top w:color="cccccc" w:space="0" w:sz="4" w:val="single"/>
              <w:left w:color="cccccc" w:space="0" w:sz="4" w:val="single"/>
              <w:bottom w:color="cccccc" w:space="0" w:sz="4" w:val="single"/>
              <w:right w:color="cccccc" w:space="0" w:sz="4" w:val="single"/>
            </w:tcBorders>
            <w:tcMar>
              <w:top w:w="0.0" w:type="dxa"/>
              <w:left w:w="0.0" w:type="dxa"/>
              <w:bottom w:w="0.0" w:type="dxa"/>
              <w:right w:w="150.0" w:type="dxa"/>
            </w:tcMar>
            <w:vAlign w:val="bottom"/>
          </w:tcPr>
          <w:p w:rsidR="00000000" w:rsidDel="00000000" w:rsidP="00000000" w:rsidRDefault="00000000" w:rsidRPr="00000000" w14:paraId="000000D9">
            <w:pPr>
              <w:spacing w:after="0" w:line="240" w:lineRule="auto"/>
              <w:rPr>
                <w:rFonts w:ascii="inherit" w:cs="inherit" w:eastAsia="inherit" w:hAnsi="inherit"/>
                <w:color w:val="000000"/>
                <w:sz w:val="24"/>
                <w:szCs w:val="24"/>
              </w:rPr>
            </w:pPr>
            <w:r w:rsidDel="00000000" w:rsidR="00000000" w:rsidRPr="00000000">
              <w:rPr>
                <w:rFonts w:ascii="inherit" w:cs="inherit" w:eastAsia="inherit" w:hAnsi="inherit"/>
                <w:i w:val="1"/>
                <w:color w:val="000000"/>
                <w:sz w:val="24"/>
                <w:szCs w:val="24"/>
                <w:rtl w:val="0"/>
              </w:rPr>
              <w:t xml:space="preserve">I understand that by marking  the 'I Accept' box that I am assenting to the terms listed above and am entering into a legally binding agreement.</w:t>
            </w:r>
            <w:r w:rsidDel="00000000" w:rsidR="00000000" w:rsidRPr="00000000">
              <w:rPr>
                <w:rtl w:val="0"/>
              </w:rPr>
            </w:r>
          </w:p>
          <w:p w:rsidR="00000000" w:rsidDel="00000000" w:rsidP="00000000" w:rsidRDefault="00000000" w:rsidRPr="00000000" w14:paraId="000000DA">
            <w:pPr>
              <w:spacing w:after="0" w:line="240" w:lineRule="auto"/>
              <w:rPr>
                <w:rFonts w:ascii="inherit" w:cs="inherit" w:eastAsia="inherit" w:hAnsi="inherit"/>
                <w:color w:val="000000"/>
                <w:sz w:val="24"/>
                <w:szCs w:val="24"/>
              </w:rPr>
            </w:pPr>
            <w:r w:rsidDel="00000000" w:rsidR="00000000" w:rsidRPr="00000000">
              <w:rPr>
                <w:rFonts w:ascii="inherit" w:cs="inherit" w:eastAsia="inherit" w:hAnsi="inherit"/>
                <w:color w:val="000000"/>
                <w:sz w:val="24"/>
                <w:szCs w:val="24"/>
              </w:rPr>
              <w:pict>
                <v:shape id="_x0000_i1049" style="width:20.25pt;height:17.25pt" o:ole="" type="#_x0000_t75">
                  <v:imagedata r:id="rId4" o:title=""/>
                </v:shape>
              </w:pict>
            </w:r>
            <w:r w:rsidDel="00000000" w:rsidR="00000000" w:rsidRPr="00000000">
              <w:rPr>
                <w:rFonts w:ascii="inherit" w:cs="inherit" w:eastAsia="inherit" w:hAnsi="inherit"/>
                <w:color w:val="000000"/>
                <w:sz w:val="24"/>
                <w:szCs w:val="24"/>
                <w:rtl w:val="0"/>
              </w:rPr>
              <w:t xml:space="preserve">I Accept</w:t>
            </w:r>
            <w:r w:rsidDel="00000000" w:rsidR="00000000" w:rsidRPr="00000000">
              <w:rPr>
                <w:rFonts w:ascii="inherit" w:cs="inherit" w:eastAsia="inherit" w:hAnsi="inherit"/>
                <w:color w:val="000000"/>
                <w:sz w:val="24"/>
                <w:szCs w:val="24"/>
              </w:rPr>
              <w:pict>
                <v:shape id="_x0000_i1048" style="width:20.25pt;height:17.25pt" o:ole="" type="#_x0000_t75">
                  <v:imagedata r:id="rId5" o:title=""/>
                </v:shape>
              </w:pict>
            </w:r>
            <w:r w:rsidDel="00000000" w:rsidR="00000000" w:rsidRPr="00000000">
              <w:rPr>
                <w:rFonts w:ascii="inherit" w:cs="inherit" w:eastAsia="inherit" w:hAnsi="inherit"/>
                <w:color w:val="000000"/>
                <w:sz w:val="24"/>
                <w:szCs w:val="24"/>
                <w:rtl w:val="0"/>
              </w:rPr>
              <w:t xml:space="preserve">I do not Accept</w:t>
            </w:r>
          </w:p>
        </w:tc>
      </w:tr>
    </w:tbl>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footerReference r:id="rId13"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Times New Roman"/>
  <w:font w:name="Courier New"/>
  <w:font w:name="inherit"/>
  <w:font w:name="Quattrocento Sans">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Noto Sans Symbols"/>
  <w:font w:name="Open Sans">
    <w:embedRegular w:fontKey="{00000000-0000-0000-0000-000000000000}" r:id="rId10" w:subsetted="0"/>
    <w:embedBold w:fontKey="{00000000-0000-0000-0000-000000000000}" r:id="rId11" w:subsetted="0"/>
    <w:embedItalic w:fontKey="{00000000-0000-0000-0000-000000000000}" r:id="rId12" w:subsetted="0"/>
    <w:embedBoldItalic w:fontKey="{00000000-0000-0000-0000-000000000000}" r:id="rId1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ind w:firstLine="720"/>
      <w:rPr/>
    </w:pPr>
    <w:r w:rsidDel="00000000" w:rsidR="00000000" w:rsidRPr="00000000">
      <w:rPr>
        <w:rtl w:val="0"/>
      </w:rPr>
      <w:t xml:space="preserve">*2098 S. Lewis Way-Unit A, Lakewood, CO 80227 * 720-233-3793</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8"/>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327935"/>
    <w:pPr>
      <w:spacing w:after="0" w:line="240" w:lineRule="auto"/>
    </w:pPr>
  </w:style>
  <w:style w:type="paragraph" w:styleId="Header">
    <w:name w:val="header"/>
    <w:basedOn w:val="Normal"/>
    <w:link w:val="HeaderChar"/>
    <w:uiPriority w:val="99"/>
    <w:unhideWhenUsed w:val="1"/>
    <w:rsid w:val="00327935"/>
    <w:pPr>
      <w:tabs>
        <w:tab w:val="center" w:pos="4680"/>
        <w:tab w:val="right" w:pos="9360"/>
      </w:tabs>
      <w:spacing w:after="0" w:line="240" w:lineRule="auto"/>
    </w:pPr>
  </w:style>
  <w:style w:type="character" w:styleId="HeaderChar" w:customStyle="1">
    <w:name w:val="Header Char"/>
    <w:basedOn w:val="DefaultParagraphFont"/>
    <w:link w:val="Header"/>
    <w:uiPriority w:val="99"/>
    <w:rsid w:val="00327935"/>
  </w:style>
  <w:style w:type="paragraph" w:styleId="Footer">
    <w:name w:val="footer"/>
    <w:basedOn w:val="Normal"/>
    <w:link w:val="FooterChar"/>
    <w:uiPriority w:val="99"/>
    <w:unhideWhenUsed w:val="1"/>
    <w:rsid w:val="00327935"/>
    <w:pPr>
      <w:tabs>
        <w:tab w:val="center" w:pos="4680"/>
        <w:tab w:val="right" w:pos="9360"/>
      </w:tabs>
      <w:spacing w:after="0" w:line="240" w:lineRule="auto"/>
    </w:pPr>
  </w:style>
  <w:style w:type="character" w:styleId="FooterChar" w:customStyle="1">
    <w:name w:val="Footer Char"/>
    <w:basedOn w:val="DefaultParagraphFont"/>
    <w:link w:val="Footer"/>
    <w:uiPriority w:val="99"/>
    <w:rsid w:val="00327935"/>
  </w:style>
  <w:style w:type="table" w:styleId="TableGrid">
    <w:name w:val="Table Grid"/>
    <w:basedOn w:val="TableNormal"/>
    <w:uiPriority w:val="39"/>
    <w:rsid w:val="00E0723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1B4CB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customXml" Target="../customXML/item1.xml"/><Relationship Id="rId10" Type="http://schemas.openxmlformats.org/officeDocument/2006/relationships/styles" Target="styles.xml"/><Relationship Id="rId13" Type="http://schemas.openxmlformats.org/officeDocument/2006/relationships/footer" Target="footer1.xml"/><Relationship Id="rId12" Type="http://schemas.openxmlformats.org/officeDocument/2006/relationships/image" Target="media/image6.jpg"/><Relationship Id="rId1" Type="http://schemas.openxmlformats.org/officeDocument/2006/relationships/image" Target="media/image1.wmf"/><Relationship Id="rId2" Type="http://schemas.openxmlformats.org/officeDocument/2006/relationships/image" Target="media/image3.wmf"/><Relationship Id="rId3" Type="http://schemas.openxmlformats.org/officeDocument/2006/relationships/image" Target="media/image1.wmf"/><Relationship Id="rId4" Type="http://schemas.openxmlformats.org/officeDocument/2006/relationships/image" Target="media/image5.wmf"/><Relationship Id="rId9" Type="http://schemas.openxmlformats.org/officeDocument/2006/relationships/numbering" Target="numbering.xml"/><Relationship Id="rId5" Type="http://schemas.openxmlformats.org/officeDocument/2006/relationships/image" Target="media/image5.wmf"/><Relationship Id="rId6" Type="http://schemas.openxmlformats.org/officeDocument/2006/relationships/theme" Target="theme/theme1.xml"/><Relationship Id="rId7" Type="http://schemas.openxmlformats.org/officeDocument/2006/relationships/settings" Target="settings.xml"/><Relationship Id="rId8" Type="http://schemas.openxmlformats.org/officeDocument/2006/relationships/fontTable" Target="fontTable.xml"/></Relationships>
</file>

<file path=word/_rels/fontTable.xml.rels><?xml version="1.0" encoding="UTF-8" standalone="yes"?><Relationships xmlns="http://schemas.openxmlformats.org/package/2006/relationships"><Relationship Id="rId11" Type="http://schemas.openxmlformats.org/officeDocument/2006/relationships/font" Target="fonts/OpenSans-bold.ttf"/><Relationship Id="rId10" Type="http://schemas.openxmlformats.org/officeDocument/2006/relationships/font" Target="fonts/OpenSans-regular.ttf"/><Relationship Id="rId13" Type="http://schemas.openxmlformats.org/officeDocument/2006/relationships/font" Target="fonts/OpenSans-boldItalic.ttf"/><Relationship Id="rId12" Type="http://schemas.openxmlformats.org/officeDocument/2006/relationships/font" Target="fonts/OpenSans-italic.ttf"/><Relationship Id="rId9" Type="http://schemas.openxmlformats.org/officeDocument/2006/relationships/font" Target="fonts/QuattrocentoSans-boldItalic.ttf"/><Relationship Id="rId6" Type="http://schemas.openxmlformats.org/officeDocument/2006/relationships/font" Target="fonts/QuattrocentoSans-regular.ttf"/><Relationship Id="rId7" Type="http://schemas.openxmlformats.org/officeDocument/2006/relationships/font" Target="fonts/QuattrocentoSans-bold.ttf"/><Relationship Id="rId8" Type="http://schemas.openxmlformats.org/officeDocument/2006/relationships/font" Target="fonts/QuattrocentoSans-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6"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xqOGCKgsMTu5p4syW5OIqO4Jyw==">AMUW2mWkqCXD2uI0mq5BfoOrWdviKrbIXC81omfysPkEoRaA5o3mgak/EQp/ZzPPBAxnPAZ89US+HCAAaHDR4ViDBMzuZ4KxZAw4W9kDIZzgCrbdKomgKMkm20VPr/SgQ60NZhHFWd1uuOLlUitHhjDWN7TIiSaaHmuCQ+ZMlTmT3n1Bq9NxMESSlThmorepXXWhbSP33T8mVWtchCN7oGFDLIAlpOBbBmm8KgZKbBvf11YgseeOIMtic6HVy7fwuuTw3soUEHxo2x12OzVbwvaLesMpWbJJDZh8aBOEvi7iP+koQZkaIdxZiP35Q8ZQFaa5bkt78ijk/Hj0LEYRJimHf0zImuHD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2020-01-22T00:17:00Z</dcterms:created>
  <dc:creator>MEG W</dc:creator>
</cp:coreProperties>
</file>